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56113" w14:textId="632B6608" w:rsidR="004C12E4" w:rsidRPr="00A14169" w:rsidRDefault="00A14169" w:rsidP="00A14169">
      <w:pPr>
        <w:spacing w:after="0" w:line="240" w:lineRule="auto"/>
        <w:rPr>
          <w:rFonts w:ascii="Georgia" w:hAnsi="Georgia"/>
          <w:b/>
          <w:bCs/>
        </w:rPr>
      </w:pPr>
      <w:r w:rsidRPr="00A14169">
        <w:rPr>
          <w:rFonts w:ascii="Georgia" w:hAnsi="Georgia"/>
          <w:b/>
          <w:bCs/>
        </w:rPr>
        <w:t>Lieutenant Colonel William W. Hitchens, III</w:t>
      </w:r>
    </w:p>
    <w:p w14:paraId="54A6C751" w14:textId="669A1B6B" w:rsidR="00A14169" w:rsidRDefault="00A14169" w:rsidP="00A14169">
      <w:pPr>
        <w:spacing w:after="0" w:line="240" w:lineRule="auto"/>
        <w:rPr>
          <w:rFonts w:ascii="Georgia" w:hAnsi="Georgia"/>
        </w:rPr>
      </w:pPr>
      <w:r w:rsidRPr="00A14169">
        <w:rPr>
          <w:rFonts w:ascii="Georgia" w:hAnsi="Georgia"/>
          <w:b/>
          <w:bCs/>
        </w:rPr>
        <w:t>Deputy Commissioner</w:t>
      </w:r>
    </w:p>
    <w:p w14:paraId="411ACB09" w14:textId="3BEBF914" w:rsidR="00A14169" w:rsidRDefault="00A14169" w:rsidP="00A14169">
      <w:pPr>
        <w:spacing w:after="0" w:line="240" w:lineRule="auto"/>
        <w:rPr>
          <w:rFonts w:ascii="Georgia" w:hAnsi="Georgia"/>
        </w:rPr>
      </w:pPr>
    </w:p>
    <w:p w14:paraId="69157A2D" w14:textId="6416E120" w:rsidR="00A14169" w:rsidRDefault="00A14169" w:rsidP="00A14169">
      <w:pPr>
        <w:spacing w:after="0" w:line="240" w:lineRule="auto"/>
        <w:jc w:val="both"/>
        <w:rPr>
          <w:rFonts w:ascii="Georgia" w:hAnsi="Georgia"/>
          <w:color w:val="000300"/>
        </w:rPr>
      </w:pPr>
      <w:r>
        <w:rPr>
          <w:rFonts w:ascii="Georgia" w:hAnsi="Georgia"/>
          <w:color w:val="000300"/>
        </w:rPr>
        <w:t>On Sept. 30, 2020, Lieutenant Colonel</w:t>
      </w:r>
      <w:r w:rsidRPr="00A14169">
        <w:rPr>
          <w:rFonts w:ascii="Georgia" w:hAnsi="Georgia"/>
          <w:color w:val="000300"/>
        </w:rPr>
        <w:t xml:space="preserve"> William W. Hitchens, III </w:t>
      </w:r>
      <w:r>
        <w:rPr>
          <w:rFonts w:ascii="Georgia" w:hAnsi="Georgia"/>
          <w:color w:val="000300"/>
        </w:rPr>
        <w:t>was appointed to the position of</w:t>
      </w:r>
      <w:r w:rsidRPr="00A14169">
        <w:rPr>
          <w:rFonts w:ascii="Georgia" w:hAnsi="Georgia"/>
          <w:color w:val="000300"/>
        </w:rPr>
        <w:t xml:space="preserve"> Deputy Commissioner</w:t>
      </w:r>
      <w:r>
        <w:rPr>
          <w:rFonts w:ascii="Georgia" w:hAnsi="Georgia"/>
          <w:color w:val="000300"/>
        </w:rPr>
        <w:t xml:space="preserve"> of the Department of Public Safety. </w:t>
      </w:r>
      <w:r w:rsidR="00837D87">
        <w:rPr>
          <w:rFonts w:ascii="Georgia" w:hAnsi="Georgia"/>
          <w:color w:val="000300"/>
        </w:rPr>
        <w:t xml:space="preserve"> His appointment is effective on October 1, 2020. </w:t>
      </w:r>
      <w:r>
        <w:rPr>
          <w:rFonts w:ascii="Georgia" w:hAnsi="Georgia"/>
          <w:color w:val="000300"/>
        </w:rPr>
        <w:t xml:space="preserve"> He </w:t>
      </w:r>
      <w:r w:rsidRPr="00A14169">
        <w:rPr>
          <w:rFonts w:ascii="Georgia" w:hAnsi="Georgia"/>
          <w:color w:val="000300"/>
        </w:rPr>
        <w:t xml:space="preserve">oversees the operations of the Georgia State Patrol, Motor Carrier Compliance Division, Special Weapons and Tactics Team (SWAT), Specialized Collision Reconstruction Team (SCRT), Criminal Interdiction Unit (CIU), </w:t>
      </w:r>
      <w:r w:rsidR="009C7B75">
        <w:rPr>
          <w:rFonts w:ascii="Georgia" w:hAnsi="Georgia"/>
          <w:color w:val="000300"/>
        </w:rPr>
        <w:t xml:space="preserve">Aviation Division, </w:t>
      </w:r>
      <w:r w:rsidRPr="00A14169">
        <w:rPr>
          <w:rFonts w:ascii="Georgia" w:hAnsi="Georgia"/>
          <w:color w:val="000300"/>
        </w:rPr>
        <w:t xml:space="preserve">Recruiting/Off-Duty Employment, Office of Public Safety Support, and Implied Consent.  </w:t>
      </w:r>
    </w:p>
    <w:p w14:paraId="3DB3B978" w14:textId="77777777" w:rsidR="00A14169" w:rsidRDefault="00A14169" w:rsidP="00A14169">
      <w:pPr>
        <w:spacing w:after="0" w:line="240" w:lineRule="auto"/>
        <w:jc w:val="both"/>
        <w:rPr>
          <w:rFonts w:ascii="Georgia" w:hAnsi="Georgia"/>
          <w:color w:val="000300"/>
        </w:rPr>
      </w:pPr>
    </w:p>
    <w:p w14:paraId="4FC9666D" w14:textId="6E0D1FDB" w:rsidR="00A14169" w:rsidRDefault="00A14169" w:rsidP="00A14169">
      <w:pPr>
        <w:spacing w:after="0" w:line="240" w:lineRule="auto"/>
        <w:jc w:val="both"/>
        <w:rPr>
          <w:rFonts w:ascii="Georgia" w:hAnsi="Georgia"/>
          <w:color w:val="000300"/>
        </w:rPr>
      </w:pPr>
      <w:r>
        <w:rPr>
          <w:rFonts w:ascii="Georgia" w:hAnsi="Georgia"/>
          <w:color w:val="000300"/>
        </w:rPr>
        <w:t xml:space="preserve">Prior to this appointment, he served as </w:t>
      </w:r>
      <w:r w:rsidRPr="00A14169">
        <w:rPr>
          <w:rFonts w:ascii="Georgia" w:hAnsi="Georgia"/>
          <w:color w:val="000300"/>
        </w:rPr>
        <w:t xml:space="preserve">the South Adjutant of the Georgia State Patrol.  As the South Adjutant, he </w:t>
      </w:r>
      <w:r w:rsidR="00A31938">
        <w:rPr>
          <w:rFonts w:ascii="Georgia" w:hAnsi="Georgia"/>
          <w:color w:val="000300"/>
        </w:rPr>
        <w:t>was responsible for</w:t>
      </w:r>
      <w:r w:rsidRPr="00A14169">
        <w:rPr>
          <w:rFonts w:ascii="Georgia" w:hAnsi="Georgia"/>
          <w:color w:val="000300"/>
        </w:rPr>
        <w:t xml:space="preserve"> the operations of Troops F, G, H, and I, the </w:t>
      </w:r>
      <w:r w:rsidR="00837D87">
        <w:rPr>
          <w:rFonts w:ascii="Georgia" w:hAnsi="Georgia"/>
          <w:color w:val="000300"/>
        </w:rPr>
        <w:t>Recruiting Unit</w:t>
      </w:r>
      <w:r w:rsidRPr="00A14169">
        <w:rPr>
          <w:rFonts w:ascii="Georgia" w:hAnsi="Georgia"/>
          <w:color w:val="000300"/>
        </w:rPr>
        <w:t>, and the SWAT Unit.  He was appointed to this position on March 1, 2020.</w:t>
      </w:r>
    </w:p>
    <w:p w14:paraId="693385CD" w14:textId="77777777" w:rsidR="00A14169" w:rsidRPr="00A14169" w:rsidRDefault="00A14169" w:rsidP="00A14169">
      <w:pPr>
        <w:spacing w:after="0" w:line="240" w:lineRule="auto"/>
        <w:jc w:val="both"/>
        <w:rPr>
          <w:rFonts w:ascii="Georgia" w:hAnsi="Georgia"/>
          <w:color w:val="000300"/>
        </w:rPr>
      </w:pPr>
    </w:p>
    <w:p w14:paraId="7C6B3989" w14:textId="64F20792" w:rsidR="00A14169" w:rsidRPr="00A14169" w:rsidRDefault="00A14169" w:rsidP="00A14169">
      <w:pPr>
        <w:pStyle w:val="NormalWeb"/>
        <w:spacing w:before="0" w:beforeAutospacing="0"/>
        <w:jc w:val="both"/>
        <w:rPr>
          <w:rFonts w:ascii="Georgia" w:hAnsi="Georgia"/>
          <w:color w:val="000300"/>
          <w:sz w:val="22"/>
          <w:szCs w:val="22"/>
        </w:rPr>
      </w:pPr>
      <w:r>
        <w:rPr>
          <w:rFonts w:ascii="Georgia" w:hAnsi="Georgia"/>
          <w:color w:val="000300"/>
          <w:sz w:val="22"/>
          <w:szCs w:val="22"/>
        </w:rPr>
        <w:t>Lieutenant Colonel</w:t>
      </w:r>
      <w:r w:rsidRPr="00A14169">
        <w:rPr>
          <w:rFonts w:ascii="Georgia" w:hAnsi="Georgia"/>
          <w:color w:val="000300"/>
          <w:sz w:val="22"/>
          <w:szCs w:val="22"/>
        </w:rPr>
        <w:t xml:space="preserve"> Hitchens began his career with the Georgia State Patrol as a Cadet Trooper in 1994 at Post 21 - Sylvania.  He was selected to attend the 69th Georgia State Patrol Trooper School in 1994 and upon graduation in 1995, he was assigned to Post 19 – Swainsboro. </w:t>
      </w:r>
      <w:r w:rsidR="0068091E">
        <w:rPr>
          <w:rFonts w:ascii="Georgia" w:hAnsi="Georgia"/>
          <w:color w:val="000300"/>
          <w:sz w:val="22"/>
          <w:szCs w:val="22"/>
        </w:rPr>
        <w:t>Lieutenant Colonel</w:t>
      </w:r>
      <w:r w:rsidRPr="00A14169">
        <w:rPr>
          <w:rFonts w:ascii="Georgia" w:hAnsi="Georgia"/>
          <w:color w:val="000300"/>
          <w:sz w:val="22"/>
          <w:szCs w:val="22"/>
        </w:rPr>
        <w:t xml:space="preserve"> Hitchens moved up through the ranks as Corporal, Sergeant, and Post Commander, receiving all promotions at Post 45 - Statesboro.  In 2005, he was promoted to Lieutenant of Troop F before being appointed to the Troop I Commander in 2011.  In 2015, Major Hitchens returned to Troop F as Troop Commander until assuming his current role. </w:t>
      </w:r>
      <w:bookmarkStart w:id="0" w:name="_Hlk35028209"/>
      <w:bookmarkEnd w:id="0"/>
    </w:p>
    <w:p w14:paraId="388B4A16" w14:textId="6A1F6774" w:rsidR="00A14169" w:rsidRPr="00A14169" w:rsidRDefault="00A14169" w:rsidP="00A14169">
      <w:pPr>
        <w:pStyle w:val="NormalWeb"/>
        <w:spacing w:before="0" w:beforeAutospacing="0"/>
        <w:jc w:val="both"/>
        <w:rPr>
          <w:rFonts w:ascii="Georgia" w:hAnsi="Georgia"/>
          <w:color w:val="000300"/>
          <w:sz w:val="22"/>
          <w:szCs w:val="22"/>
        </w:rPr>
      </w:pPr>
      <w:r w:rsidRPr="00A14169">
        <w:rPr>
          <w:rFonts w:ascii="Georgia" w:hAnsi="Georgia"/>
          <w:color w:val="000300"/>
          <w:sz w:val="22"/>
          <w:szCs w:val="22"/>
        </w:rPr>
        <w:t xml:space="preserve">During the 1996 Olympic Games held in Atlanta, </w:t>
      </w:r>
      <w:r>
        <w:rPr>
          <w:rFonts w:ascii="Georgia" w:hAnsi="Georgia"/>
          <w:color w:val="000300"/>
          <w:sz w:val="22"/>
          <w:szCs w:val="22"/>
        </w:rPr>
        <w:t>Lieutenant Colonel</w:t>
      </w:r>
      <w:r w:rsidRPr="00A14169">
        <w:rPr>
          <w:rFonts w:ascii="Georgia" w:hAnsi="Georgia"/>
          <w:color w:val="000300"/>
          <w:sz w:val="22"/>
          <w:szCs w:val="22"/>
        </w:rPr>
        <w:t xml:space="preserve"> Hitchens was assigned to Centennial Park.  He received a Meritorious Service Award for his actions prior to and immediately after the bombing in Centennial Park.  </w:t>
      </w:r>
      <w:r w:rsidR="0068091E">
        <w:rPr>
          <w:rFonts w:ascii="Georgia" w:hAnsi="Georgia"/>
          <w:color w:val="000300"/>
          <w:sz w:val="22"/>
          <w:szCs w:val="22"/>
        </w:rPr>
        <w:t>Lieutenant Colonel</w:t>
      </w:r>
      <w:r w:rsidRPr="00A14169">
        <w:rPr>
          <w:rFonts w:ascii="Georgia" w:hAnsi="Georgia"/>
          <w:color w:val="000300"/>
          <w:sz w:val="22"/>
          <w:szCs w:val="22"/>
        </w:rPr>
        <w:t xml:space="preserve"> Hitchens was also selected to serve on the committee which developed the department’s mission statement and core beliefs. </w:t>
      </w:r>
    </w:p>
    <w:p w14:paraId="52A5F7A5" w14:textId="70F31503" w:rsidR="00A14169" w:rsidRPr="00A14169" w:rsidRDefault="0068091E" w:rsidP="00A14169">
      <w:pPr>
        <w:pStyle w:val="NormalWeb"/>
        <w:spacing w:before="0" w:beforeAutospacing="0"/>
        <w:jc w:val="both"/>
        <w:rPr>
          <w:rFonts w:ascii="Georgia" w:hAnsi="Georgia"/>
          <w:color w:val="000300"/>
          <w:sz w:val="22"/>
          <w:szCs w:val="22"/>
        </w:rPr>
      </w:pPr>
      <w:r>
        <w:rPr>
          <w:rFonts w:ascii="Georgia" w:hAnsi="Georgia"/>
          <w:color w:val="000300"/>
          <w:sz w:val="22"/>
          <w:szCs w:val="22"/>
        </w:rPr>
        <w:t>Lieutenant Colonel</w:t>
      </w:r>
      <w:r w:rsidR="00A14169" w:rsidRPr="00A14169">
        <w:rPr>
          <w:rFonts w:ascii="Georgia" w:hAnsi="Georgia"/>
          <w:color w:val="000300"/>
          <w:sz w:val="22"/>
          <w:szCs w:val="22"/>
        </w:rPr>
        <w:t xml:space="preserve"> Hitchens, a second-generation Georgia State Trooper, is the son of retired Colonel Bill and Norma Hitchens, and is a native of Rincon.  He graduated from Effingham County High School in 1990 and received a Bachelor of Science degree in Middle Grades Education from Georgia Southern University in 1994.  As a graduate of the Georgia Law Enforcement Command College, </w:t>
      </w:r>
      <w:r>
        <w:rPr>
          <w:rFonts w:ascii="Georgia" w:hAnsi="Georgia"/>
          <w:color w:val="000300"/>
          <w:sz w:val="22"/>
          <w:szCs w:val="22"/>
        </w:rPr>
        <w:t>Lieutenant Colonel</w:t>
      </w:r>
      <w:r w:rsidR="00A14169" w:rsidRPr="00A14169">
        <w:rPr>
          <w:rFonts w:ascii="Georgia" w:hAnsi="Georgia"/>
          <w:color w:val="000300"/>
          <w:sz w:val="22"/>
          <w:szCs w:val="22"/>
        </w:rPr>
        <w:t xml:space="preserve"> Hitchens holds a master’s degree in public administration from Columbus State University.  In June 2007, he graduated from the FBI National Academy, Session #229.</w:t>
      </w:r>
    </w:p>
    <w:p w14:paraId="441A63FC" w14:textId="3AC8DCB1" w:rsidR="00A14169" w:rsidRDefault="0068091E" w:rsidP="00A14169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300"/>
          <w:sz w:val="22"/>
          <w:szCs w:val="22"/>
        </w:rPr>
      </w:pPr>
      <w:r>
        <w:rPr>
          <w:rFonts w:ascii="Georgia" w:hAnsi="Georgia"/>
          <w:color w:val="000300"/>
          <w:sz w:val="22"/>
          <w:szCs w:val="22"/>
        </w:rPr>
        <w:t>Lieutenant Colonel</w:t>
      </w:r>
      <w:r w:rsidR="00A14169" w:rsidRPr="00A14169">
        <w:rPr>
          <w:rFonts w:ascii="Georgia" w:hAnsi="Georgia"/>
          <w:color w:val="000300"/>
          <w:sz w:val="22"/>
          <w:szCs w:val="22"/>
        </w:rPr>
        <w:t xml:space="preserve"> Hitchens and his wife, Angie, have resided in Statesboro for the past 30 years.  They have two children.  Their daughter, </w:t>
      </w:r>
      <w:proofErr w:type="spellStart"/>
      <w:r w:rsidR="00A14169" w:rsidRPr="00A14169">
        <w:rPr>
          <w:rFonts w:ascii="Georgia" w:hAnsi="Georgia"/>
          <w:color w:val="000300"/>
          <w:sz w:val="22"/>
          <w:szCs w:val="22"/>
        </w:rPr>
        <w:t>Gracen</w:t>
      </w:r>
      <w:proofErr w:type="spellEnd"/>
      <w:r w:rsidR="00A14169" w:rsidRPr="00A14169">
        <w:rPr>
          <w:rFonts w:ascii="Georgia" w:hAnsi="Georgia"/>
          <w:color w:val="000300"/>
          <w:sz w:val="22"/>
          <w:szCs w:val="22"/>
        </w:rPr>
        <w:t>, attends the University of Georgia and their son, Will, is a student at Southeast Bulloch High School.</w:t>
      </w:r>
    </w:p>
    <w:p w14:paraId="7F4918FD" w14:textId="088BFCB6" w:rsidR="00A14169" w:rsidRDefault="00A14169" w:rsidP="00A14169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300"/>
          <w:sz w:val="22"/>
          <w:szCs w:val="22"/>
        </w:rPr>
      </w:pPr>
    </w:p>
    <w:p w14:paraId="0F251A13" w14:textId="77777777" w:rsidR="00A31938" w:rsidRPr="00A14169" w:rsidRDefault="00A31938" w:rsidP="00A14169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300"/>
          <w:sz w:val="22"/>
          <w:szCs w:val="22"/>
        </w:rPr>
      </w:pPr>
    </w:p>
    <w:sectPr w:rsidR="00A31938" w:rsidRPr="00A1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9"/>
    <w:rsid w:val="00565E54"/>
    <w:rsid w:val="0068091E"/>
    <w:rsid w:val="00684F59"/>
    <w:rsid w:val="00837D87"/>
    <w:rsid w:val="008873BF"/>
    <w:rsid w:val="009C7B75"/>
    <w:rsid w:val="00A14169"/>
    <w:rsid w:val="00A31938"/>
    <w:rsid w:val="00C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EBEC"/>
  <w15:chartTrackingRefBased/>
  <w15:docId w15:val="{B1668CDC-A01E-4CA5-B2A0-FABCB17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Franka Young</dc:creator>
  <cp:keywords/>
  <dc:description/>
  <cp:lastModifiedBy>Franka Young</cp:lastModifiedBy>
  <cp:revision>5</cp:revision>
  <dcterms:created xsi:type="dcterms:W3CDTF">2020-09-29T16:55:00Z</dcterms:created>
  <dcterms:modified xsi:type="dcterms:W3CDTF">2020-09-30T18:09:00Z</dcterms:modified>
</cp:coreProperties>
</file>