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6A" w:rsidRPr="002D6B04" w:rsidRDefault="005F1E59" w:rsidP="005F1E59">
      <w:pPr>
        <w:contextualSpacing/>
        <w:jc w:val="center"/>
        <w:rPr>
          <w:sz w:val="18"/>
          <w:szCs w:val="18"/>
        </w:rPr>
      </w:pPr>
      <w:r w:rsidRPr="002D6B04">
        <w:rPr>
          <w:sz w:val="18"/>
          <w:szCs w:val="18"/>
        </w:rPr>
        <w:t>LAW ENFORCEMENT AGENGY EXECUTIVE ORDER 13</w:t>
      </w:r>
      <w:r w:rsidR="002D6B04">
        <w:rPr>
          <w:sz w:val="18"/>
          <w:szCs w:val="18"/>
        </w:rPr>
        <w:t>688</w:t>
      </w:r>
    </w:p>
    <w:p w:rsidR="005F1E59" w:rsidRPr="002D6B04" w:rsidRDefault="005F1E59" w:rsidP="005F1E59">
      <w:pPr>
        <w:contextualSpacing/>
        <w:jc w:val="center"/>
        <w:rPr>
          <w:sz w:val="18"/>
          <w:szCs w:val="18"/>
        </w:rPr>
      </w:pPr>
      <w:r w:rsidRPr="002D6B04">
        <w:rPr>
          <w:sz w:val="18"/>
          <w:szCs w:val="18"/>
        </w:rPr>
        <w:t>CONTROLLED PROPERTY REQUEST AUTHORIZATION</w:t>
      </w:r>
    </w:p>
    <w:p w:rsidR="004A6DCF" w:rsidRPr="002D6B04" w:rsidRDefault="00CA5710" w:rsidP="005F1E59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FEDERAL FISCAL YEAR 2016</w:t>
      </w:r>
    </w:p>
    <w:p w:rsidR="004A6DCF" w:rsidRPr="002D6B04" w:rsidRDefault="004A6DCF" w:rsidP="005F1E59">
      <w:pPr>
        <w:contextualSpacing/>
        <w:jc w:val="center"/>
        <w:rPr>
          <w:sz w:val="18"/>
          <w:szCs w:val="18"/>
        </w:rPr>
      </w:pPr>
    </w:p>
    <w:p w:rsidR="005F1E59" w:rsidRDefault="005F1E59" w:rsidP="005F1E59">
      <w:pPr>
        <w:contextualSpacing/>
        <w:rPr>
          <w:sz w:val="18"/>
          <w:szCs w:val="18"/>
        </w:rPr>
      </w:pPr>
      <w:r w:rsidRPr="002D6B04">
        <w:rPr>
          <w:sz w:val="18"/>
          <w:szCs w:val="18"/>
        </w:rPr>
        <w:t>In compliance with mandates and recommendations generated by Presidential Executive Order (EO) 13</w:t>
      </w:r>
      <w:r w:rsidR="002D6B04">
        <w:rPr>
          <w:sz w:val="18"/>
          <w:szCs w:val="18"/>
        </w:rPr>
        <w:t>688</w:t>
      </w:r>
      <w:r w:rsidRPr="002D6B04">
        <w:rPr>
          <w:sz w:val="18"/>
          <w:szCs w:val="18"/>
        </w:rPr>
        <w:t>, certain controlled property acquired through the 1033 Program requires prior authorization from the appropriate Civilian Governing Body (CGB) of the Law Enforcement Agency (LEA).</w:t>
      </w:r>
      <w:r w:rsidR="002D6B04">
        <w:rPr>
          <w:sz w:val="18"/>
          <w:szCs w:val="18"/>
        </w:rPr>
        <w:t xml:space="preserve">  As defined by the EO, </w:t>
      </w:r>
      <w:r w:rsidR="00DC3EFD">
        <w:rPr>
          <w:sz w:val="18"/>
          <w:szCs w:val="18"/>
        </w:rPr>
        <w:t>a</w:t>
      </w:r>
      <w:r w:rsidR="002D6B04">
        <w:rPr>
          <w:sz w:val="18"/>
          <w:szCs w:val="18"/>
        </w:rPr>
        <w:t xml:space="preserve"> CGB has direct budgetary oversight or </w:t>
      </w:r>
      <w:r w:rsidR="00CA5710">
        <w:rPr>
          <w:sz w:val="18"/>
          <w:szCs w:val="18"/>
        </w:rPr>
        <w:t>control over the LEAs budget appropriation.</w:t>
      </w:r>
      <w:r w:rsidR="002D6B04">
        <w:rPr>
          <w:sz w:val="18"/>
          <w:szCs w:val="18"/>
        </w:rPr>
        <w:t xml:space="preserve"> </w:t>
      </w:r>
    </w:p>
    <w:p w:rsidR="00CA5710" w:rsidRPr="002D6B04" w:rsidRDefault="00CA5710" w:rsidP="005F1E59">
      <w:pPr>
        <w:contextualSpacing/>
        <w:rPr>
          <w:sz w:val="18"/>
          <w:szCs w:val="18"/>
        </w:rPr>
      </w:pPr>
    </w:p>
    <w:p w:rsidR="005F1E59" w:rsidRPr="002D6B04" w:rsidRDefault="005F1E59" w:rsidP="005F1E59">
      <w:pPr>
        <w:contextualSpacing/>
        <w:rPr>
          <w:sz w:val="18"/>
          <w:szCs w:val="18"/>
        </w:rPr>
      </w:pPr>
    </w:p>
    <w:p w:rsidR="005F1E59" w:rsidRPr="002D6B04" w:rsidRDefault="005F1E59" w:rsidP="00CA5710">
      <w:pPr>
        <w:ind w:left="720"/>
        <w:contextualSpacing/>
        <w:rPr>
          <w:sz w:val="18"/>
          <w:szCs w:val="18"/>
        </w:rPr>
      </w:pPr>
      <w:r w:rsidRPr="002D6B04">
        <w:rPr>
          <w:sz w:val="18"/>
          <w:szCs w:val="18"/>
        </w:rPr>
        <w:t>As the authorized representative of the _________________________________________</w:t>
      </w:r>
      <w:r w:rsidR="00CA5710">
        <w:rPr>
          <w:sz w:val="18"/>
          <w:szCs w:val="18"/>
        </w:rPr>
        <w:t>________</w:t>
      </w:r>
      <w:r w:rsidRPr="002D6B04">
        <w:rPr>
          <w:sz w:val="18"/>
          <w:szCs w:val="18"/>
        </w:rPr>
        <w:t>, I certify that</w:t>
      </w:r>
    </w:p>
    <w:p w:rsidR="005F1E59" w:rsidRDefault="005F1E59" w:rsidP="00DC3EFD">
      <w:pPr>
        <w:ind w:left="4320" w:firstLine="720"/>
        <w:contextualSpacing/>
        <w:rPr>
          <w:sz w:val="18"/>
          <w:szCs w:val="18"/>
        </w:rPr>
      </w:pPr>
      <w:r w:rsidRPr="002D6B04">
        <w:rPr>
          <w:sz w:val="18"/>
          <w:szCs w:val="18"/>
        </w:rPr>
        <w:t>Name of CGB</w:t>
      </w:r>
    </w:p>
    <w:p w:rsidR="002D6B04" w:rsidRPr="002D6B04" w:rsidRDefault="002D6B04" w:rsidP="00CA5710">
      <w:pPr>
        <w:ind w:left="720"/>
        <w:contextualSpacing/>
        <w:rPr>
          <w:sz w:val="18"/>
          <w:szCs w:val="18"/>
        </w:rPr>
      </w:pPr>
    </w:p>
    <w:p w:rsidR="002D6B04" w:rsidRDefault="005F1E59" w:rsidP="00CA5710">
      <w:pPr>
        <w:ind w:left="720"/>
        <w:contextualSpacing/>
        <w:rPr>
          <w:sz w:val="18"/>
          <w:szCs w:val="18"/>
        </w:rPr>
      </w:pPr>
      <w:r w:rsidRPr="002D6B04">
        <w:rPr>
          <w:sz w:val="18"/>
          <w:szCs w:val="18"/>
        </w:rPr>
        <w:t xml:space="preserve">____________________________________________ is authorized to acquire the below </w:t>
      </w:r>
      <w:r w:rsidR="004A6DCF" w:rsidRPr="002D6B04">
        <w:rPr>
          <w:sz w:val="18"/>
          <w:szCs w:val="18"/>
        </w:rPr>
        <w:t>initialed controlled</w:t>
      </w:r>
      <w:r w:rsidR="002D6B04">
        <w:rPr>
          <w:sz w:val="18"/>
          <w:szCs w:val="18"/>
        </w:rPr>
        <w:t xml:space="preserve"> property items.</w:t>
      </w:r>
    </w:p>
    <w:p w:rsidR="004A6DCF" w:rsidRPr="002D6B04" w:rsidRDefault="004A6DCF" w:rsidP="00DC3EFD">
      <w:pPr>
        <w:ind w:left="1440" w:firstLine="720"/>
        <w:contextualSpacing/>
        <w:rPr>
          <w:sz w:val="18"/>
          <w:szCs w:val="18"/>
        </w:rPr>
      </w:pPr>
      <w:r w:rsidRPr="002D6B04">
        <w:rPr>
          <w:sz w:val="18"/>
          <w:szCs w:val="18"/>
        </w:rPr>
        <w:t>Name of LEA</w:t>
      </w:r>
    </w:p>
    <w:p w:rsidR="005F1E59" w:rsidRPr="002D6B04" w:rsidRDefault="004A6DCF" w:rsidP="005F1E59">
      <w:pPr>
        <w:contextualSpacing/>
        <w:rPr>
          <w:sz w:val="18"/>
          <w:szCs w:val="18"/>
        </w:rPr>
      </w:pPr>
      <w:r w:rsidRPr="002D6B04">
        <w:rPr>
          <w:sz w:val="18"/>
          <w:szCs w:val="18"/>
        </w:rPr>
        <w:t xml:space="preserve"> </w:t>
      </w:r>
    </w:p>
    <w:p w:rsidR="004A6DCF" w:rsidRPr="002D6B04" w:rsidRDefault="004A6DCF" w:rsidP="005F1E59">
      <w:pPr>
        <w:contextualSpacing/>
        <w:rPr>
          <w:sz w:val="18"/>
          <w:szCs w:val="18"/>
        </w:rPr>
      </w:pP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  <w:r w:rsidRPr="002D6B04">
        <w:rPr>
          <w:sz w:val="18"/>
          <w:szCs w:val="18"/>
        </w:rPr>
        <w:t>_______</w:t>
      </w:r>
      <w:r w:rsidR="00CA5710">
        <w:rPr>
          <w:sz w:val="18"/>
          <w:szCs w:val="18"/>
        </w:rPr>
        <w:t>__</w:t>
      </w:r>
      <w:r w:rsidR="00CA5710">
        <w:rPr>
          <w:sz w:val="18"/>
          <w:szCs w:val="18"/>
        </w:rPr>
        <w:tab/>
      </w:r>
      <w:r w:rsidRPr="002D6B04">
        <w:rPr>
          <w:sz w:val="18"/>
          <w:szCs w:val="18"/>
        </w:rPr>
        <w:t>Breaching Apparatus</w:t>
      </w: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  <w:r w:rsidRPr="002D6B04">
        <w:rPr>
          <w:sz w:val="18"/>
          <w:szCs w:val="18"/>
        </w:rPr>
        <w:t>CGB initial</w:t>
      </w: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  <w:r w:rsidRPr="002D6B04">
        <w:rPr>
          <w:sz w:val="18"/>
          <w:szCs w:val="18"/>
        </w:rPr>
        <w:t xml:space="preserve">__________ </w:t>
      </w:r>
      <w:r w:rsidR="00CA5710">
        <w:rPr>
          <w:sz w:val="18"/>
          <w:szCs w:val="18"/>
        </w:rPr>
        <w:tab/>
      </w:r>
      <w:r w:rsidRPr="002D6B04">
        <w:rPr>
          <w:sz w:val="18"/>
          <w:szCs w:val="18"/>
        </w:rPr>
        <w:t>Riot Batons</w:t>
      </w: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  <w:r w:rsidRPr="002D6B04">
        <w:rPr>
          <w:sz w:val="18"/>
          <w:szCs w:val="18"/>
        </w:rPr>
        <w:t>CGB initial</w:t>
      </w: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  <w:r w:rsidRPr="002D6B04">
        <w:rPr>
          <w:sz w:val="18"/>
          <w:szCs w:val="18"/>
        </w:rPr>
        <w:t xml:space="preserve">__________ </w:t>
      </w:r>
      <w:r w:rsidR="00CA5710">
        <w:rPr>
          <w:sz w:val="18"/>
          <w:szCs w:val="18"/>
        </w:rPr>
        <w:tab/>
      </w:r>
      <w:r w:rsidRPr="002D6B04">
        <w:rPr>
          <w:sz w:val="18"/>
          <w:szCs w:val="18"/>
        </w:rPr>
        <w:t>Riot Helmets</w:t>
      </w: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  <w:r w:rsidRPr="002D6B04">
        <w:rPr>
          <w:sz w:val="18"/>
          <w:szCs w:val="18"/>
        </w:rPr>
        <w:t>CGB initial</w:t>
      </w: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  <w:r w:rsidRPr="002D6B04">
        <w:rPr>
          <w:sz w:val="18"/>
          <w:szCs w:val="18"/>
        </w:rPr>
        <w:t xml:space="preserve">__________ </w:t>
      </w:r>
      <w:r w:rsidR="00CA5710">
        <w:rPr>
          <w:sz w:val="18"/>
          <w:szCs w:val="18"/>
        </w:rPr>
        <w:tab/>
      </w:r>
      <w:r w:rsidRPr="002D6B04">
        <w:rPr>
          <w:sz w:val="18"/>
          <w:szCs w:val="18"/>
        </w:rPr>
        <w:t>Riot Shields</w:t>
      </w: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  <w:r w:rsidRPr="002D6B04">
        <w:rPr>
          <w:sz w:val="18"/>
          <w:szCs w:val="18"/>
        </w:rPr>
        <w:t>CGB initial</w:t>
      </w: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  <w:r w:rsidRPr="002D6B04">
        <w:rPr>
          <w:sz w:val="18"/>
          <w:szCs w:val="18"/>
        </w:rPr>
        <w:softHyphen/>
      </w:r>
      <w:r w:rsidRPr="002D6B04">
        <w:rPr>
          <w:sz w:val="18"/>
          <w:szCs w:val="18"/>
        </w:rPr>
        <w:softHyphen/>
      </w:r>
      <w:r w:rsidRPr="002D6B04">
        <w:rPr>
          <w:sz w:val="18"/>
          <w:szCs w:val="18"/>
        </w:rPr>
        <w:softHyphen/>
      </w:r>
      <w:r w:rsidRPr="002D6B04">
        <w:rPr>
          <w:sz w:val="18"/>
          <w:szCs w:val="18"/>
        </w:rPr>
        <w:softHyphen/>
        <w:t xml:space="preserve">__________ </w:t>
      </w:r>
      <w:r w:rsidR="00CA5710">
        <w:rPr>
          <w:sz w:val="18"/>
          <w:szCs w:val="18"/>
        </w:rPr>
        <w:tab/>
      </w:r>
      <w:r w:rsidRPr="002D6B04">
        <w:rPr>
          <w:sz w:val="18"/>
          <w:szCs w:val="18"/>
        </w:rPr>
        <w:t>Rotary Wing Aircraft</w:t>
      </w: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  <w:r w:rsidRPr="002D6B04">
        <w:rPr>
          <w:sz w:val="18"/>
          <w:szCs w:val="18"/>
        </w:rPr>
        <w:t>CGB initial</w:t>
      </w: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  <w:r w:rsidRPr="002D6B04">
        <w:rPr>
          <w:sz w:val="18"/>
          <w:szCs w:val="18"/>
        </w:rPr>
        <w:t xml:space="preserve">__________ </w:t>
      </w:r>
      <w:r w:rsidR="00CA5710">
        <w:rPr>
          <w:sz w:val="18"/>
          <w:szCs w:val="18"/>
        </w:rPr>
        <w:tab/>
      </w:r>
      <w:r w:rsidRPr="002D6B04">
        <w:rPr>
          <w:sz w:val="18"/>
          <w:szCs w:val="18"/>
        </w:rPr>
        <w:t>Fixed Wing Aircraft</w:t>
      </w: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  <w:r w:rsidRPr="002D6B04">
        <w:rPr>
          <w:sz w:val="18"/>
          <w:szCs w:val="18"/>
        </w:rPr>
        <w:t>CGB initial</w:t>
      </w: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  <w:r w:rsidRPr="002D6B04">
        <w:rPr>
          <w:sz w:val="18"/>
          <w:szCs w:val="18"/>
        </w:rPr>
        <w:t xml:space="preserve">__________ </w:t>
      </w:r>
      <w:r w:rsidR="00CA5710">
        <w:rPr>
          <w:sz w:val="18"/>
          <w:szCs w:val="18"/>
        </w:rPr>
        <w:tab/>
      </w:r>
      <w:r w:rsidRPr="002D6B04">
        <w:rPr>
          <w:sz w:val="18"/>
          <w:szCs w:val="18"/>
        </w:rPr>
        <w:t>MRAP or Armored Personnel Carrier</w:t>
      </w: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  <w:r w:rsidRPr="002D6B04">
        <w:rPr>
          <w:sz w:val="18"/>
          <w:szCs w:val="18"/>
        </w:rPr>
        <w:t>CGB initial</w:t>
      </w: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  <w:r w:rsidRPr="002D6B04">
        <w:rPr>
          <w:sz w:val="18"/>
          <w:szCs w:val="18"/>
        </w:rPr>
        <w:t xml:space="preserve">__________ </w:t>
      </w:r>
      <w:r w:rsidR="00CA5710">
        <w:rPr>
          <w:sz w:val="18"/>
          <w:szCs w:val="18"/>
        </w:rPr>
        <w:tab/>
      </w:r>
      <w:r w:rsidRPr="002D6B04">
        <w:rPr>
          <w:sz w:val="18"/>
          <w:szCs w:val="18"/>
        </w:rPr>
        <w:t>HMMWV (Humvee)</w:t>
      </w: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  <w:r w:rsidRPr="002D6B04">
        <w:rPr>
          <w:sz w:val="18"/>
          <w:szCs w:val="18"/>
        </w:rPr>
        <w:t>CGB initial</w:t>
      </w: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  <w:r w:rsidRPr="002D6B04">
        <w:rPr>
          <w:sz w:val="18"/>
          <w:szCs w:val="18"/>
        </w:rPr>
        <w:t xml:space="preserve">__________ </w:t>
      </w:r>
      <w:r w:rsidR="00CA5710">
        <w:rPr>
          <w:sz w:val="18"/>
          <w:szCs w:val="18"/>
        </w:rPr>
        <w:tab/>
      </w:r>
      <w:r w:rsidRPr="002D6B04">
        <w:rPr>
          <w:sz w:val="18"/>
          <w:szCs w:val="18"/>
        </w:rPr>
        <w:t xml:space="preserve">Other Controlled Vehicle </w:t>
      </w:r>
    </w:p>
    <w:p w:rsidR="004A6DCF" w:rsidRPr="002D6B04" w:rsidRDefault="004A6DCF" w:rsidP="00CA5710">
      <w:pPr>
        <w:ind w:left="1440"/>
        <w:contextualSpacing/>
        <w:rPr>
          <w:sz w:val="18"/>
          <w:szCs w:val="18"/>
        </w:rPr>
      </w:pPr>
      <w:r w:rsidRPr="002D6B04">
        <w:rPr>
          <w:sz w:val="18"/>
          <w:szCs w:val="18"/>
        </w:rPr>
        <w:t>CGB initial</w:t>
      </w:r>
    </w:p>
    <w:p w:rsidR="004A6DCF" w:rsidRPr="002D6B04" w:rsidRDefault="004A6DCF" w:rsidP="005F1E59">
      <w:pPr>
        <w:contextualSpacing/>
        <w:rPr>
          <w:sz w:val="18"/>
          <w:szCs w:val="18"/>
        </w:rPr>
      </w:pPr>
    </w:p>
    <w:p w:rsidR="004A6DCF" w:rsidRPr="002D6B04" w:rsidRDefault="004A6DCF" w:rsidP="005F1E59">
      <w:pPr>
        <w:contextualSpacing/>
        <w:rPr>
          <w:sz w:val="18"/>
          <w:szCs w:val="18"/>
        </w:rPr>
      </w:pPr>
    </w:p>
    <w:p w:rsidR="004A6DCF" w:rsidRPr="002D6B04" w:rsidRDefault="004A6DCF" w:rsidP="005F1E59">
      <w:pPr>
        <w:contextualSpacing/>
        <w:rPr>
          <w:sz w:val="18"/>
          <w:szCs w:val="18"/>
        </w:rPr>
      </w:pPr>
      <w:r w:rsidRPr="002D6B04">
        <w:rPr>
          <w:sz w:val="18"/>
          <w:szCs w:val="18"/>
        </w:rPr>
        <w:t xml:space="preserve">Authorized Representative of  </w:t>
      </w:r>
      <w:r w:rsidRPr="002D6B04">
        <w:rPr>
          <w:sz w:val="18"/>
          <w:szCs w:val="18"/>
        </w:rPr>
        <w:tab/>
        <w:t>___________________________________</w:t>
      </w:r>
      <w:r w:rsidR="002D6B04">
        <w:rPr>
          <w:sz w:val="18"/>
          <w:szCs w:val="18"/>
        </w:rPr>
        <w:t>________</w:t>
      </w:r>
      <w:r w:rsidR="002D6B04">
        <w:rPr>
          <w:sz w:val="18"/>
          <w:szCs w:val="18"/>
        </w:rPr>
        <w:tab/>
      </w:r>
      <w:r w:rsidRPr="002D6B04">
        <w:rPr>
          <w:sz w:val="18"/>
          <w:szCs w:val="18"/>
        </w:rPr>
        <w:t>Date</w:t>
      </w:r>
      <w:proofErr w:type="gramStart"/>
      <w:r w:rsidRPr="002D6B04">
        <w:rPr>
          <w:sz w:val="18"/>
          <w:szCs w:val="18"/>
        </w:rPr>
        <w:t>:_</w:t>
      </w:r>
      <w:proofErr w:type="gramEnd"/>
      <w:r w:rsidRPr="002D6B04">
        <w:rPr>
          <w:sz w:val="18"/>
          <w:szCs w:val="18"/>
        </w:rPr>
        <w:t>______________</w:t>
      </w:r>
      <w:r w:rsidR="00CA5710">
        <w:rPr>
          <w:sz w:val="18"/>
          <w:szCs w:val="18"/>
        </w:rPr>
        <w:t>____</w:t>
      </w:r>
    </w:p>
    <w:p w:rsidR="004A6DCF" w:rsidRPr="002D6B04" w:rsidRDefault="004A6DCF" w:rsidP="005F1E59">
      <w:pPr>
        <w:contextualSpacing/>
        <w:rPr>
          <w:sz w:val="18"/>
          <w:szCs w:val="18"/>
        </w:rPr>
      </w:pPr>
      <w:r w:rsidRPr="002D6B04">
        <w:rPr>
          <w:sz w:val="18"/>
          <w:szCs w:val="18"/>
        </w:rPr>
        <w:t>Civilian Governing Body</w:t>
      </w:r>
      <w:r w:rsidRPr="002D6B04">
        <w:rPr>
          <w:sz w:val="18"/>
          <w:szCs w:val="18"/>
        </w:rPr>
        <w:tab/>
      </w:r>
      <w:r w:rsidRPr="002D6B04">
        <w:rPr>
          <w:sz w:val="18"/>
          <w:szCs w:val="18"/>
        </w:rPr>
        <w:tab/>
      </w:r>
      <w:r w:rsidRPr="002D6B04">
        <w:rPr>
          <w:sz w:val="18"/>
          <w:szCs w:val="18"/>
        </w:rPr>
        <w:tab/>
      </w:r>
      <w:r w:rsidR="002D6B04">
        <w:rPr>
          <w:sz w:val="18"/>
          <w:szCs w:val="18"/>
        </w:rPr>
        <w:tab/>
      </w:r>
      <w:r w:rsidRPr="002D6B04">
        <w:rPr>
          <w:sz w:val="18"/>
          <w:szCs w:val="18"/>
        </w:rPr>
        <w:t>Printed Name</w:t>
      </w:r>
      <w:r w:rsidR="00756E25">
        <w:rPr>
          <w:sz w:val="18"/>
          <w:szCs w:val="18"/>
        </w:rPr>
        <w:t xml:space="preserve"> / Title</w:t>
      </w:r>
      <w:bookmarkStart w:id="0" w:name="_GoBack"/>
      <w:bookmarkEnd w:id="0"/>
    </w:p>
    <w:p w:rsidR="004A6DCF" w:rsidRPr="002D6B04" w:rsidRDefault="004A6DCF" w:rsidP="005F1E59">
      <w:pPr>
        <w:contextualSpacing/>
        <w:rPr>
          <w:sz w:val="18"/>
          <w:szCs w:val="18"/>
        </w:rPr>
      </w:pPr>
    </w:p>
    <w:p w:rsidR="004A6DCF" w:rsidRPr="002D6B04" w:rsidRDefault="004A6DCF" w:rsidP="005F1E59">
      <w:pPr>
        <w:contextualSpacing/>
        <w:rPr>
          <w:sz w:val="18"/>
          <w:szCs w:val="18"/>
        </w:rPr>
      </w:pPr>
      <w:r w:rsidRPr="002D6B04">
        <w:rPr>
          <w:sz w:val="18"/>
          <w:szCs w:val="18"/>
        </w:rPr>
        <w:tab/>
      </w:r>
      <w:r w:rsidRPr="002D6B04">
        <w:rPr>
          <w:sz w:val="18"/>
          <w:szCs w:val="18"/>
        </w:rPr>
        <w:tab/>
      </w:r>
      <w:r w:rsidRPr="002D6B04">
        <w:rPr>
          <w:sz w:val="18"/>
          <w:szCs w:val="18"/>
        </w:rPr>
        <w:tab/>
      </w:r>
      <w:r w:rsidRPr="002D6B04">
        <w:rPr>
          <w:sz w:val="18"/>
          <w:szCs w:val="18"/>
        </w:rPr>
        <w:tab/>
        <w:t>____________________________________________</w:t>
      </w:r>
    </w:p>
    <w:p w:rsidR="004A6DCF" w:rsidRDefault="002D6B04" w:rsidP="005F1E59">
      <w:pPr>
        <w:contextualSpacing/>
        <w:rPr>
          <w:sz w:val="18"/>
          <w:szCs w:val="18"/>
        </w:rPr>
      </w:pPr>
      <w:r w:rsidRPr="002D6B04">
        <w:rPr>
          <w:sz w:val="18"/>
          <w:szCs w:val="18"/>
        </w:rPr>
        <w:tab/>
      </w:r>
      <w:r w:rsidRPr="002D6B04">
        <w:rPr>
          <w:sz w:val="18"/>
          <w:szCs w:val="18"/>
        </w:rPr>
        <w:tab/>
      </w:r>
      <w:r w:rsidRPr="002D6B04">
        <w:rPr>
          <w:sz w:val="18"/>
          <w:szCs w:val="18"/>
        </w:rPr>
        <w:tab/>
      </w:r>
      <w:r w:rsidRPr="002D6B04">
        <w:rPr>
          <w:sz w:val="18"/>
          <w:szCs w:val="18"/>
        </w:rPr>
        <w:tab/>
      </w:r>
      <w:r w:rsidRPr="002D6B0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D6B04">
        <w:rPr>
          <w:sz w:val="18"/>
          <w:szCs w:val="18"/>
        </w:rPr>
        <w:t>Signature</w:t>
      </w:r>
    </w:p>
    <w:p w:rsidR="002D6B04" w:rsidRDefault="002D6B04" w:rsidP="005F1E59">
      <w:pPr>
        <w:contextualSpacing/>
        <w:rPr>
          <w:sz w:val="18"/>
          <w:szCs w:val="18"/>
        </w:rPr>
      </w:pPr>
    </w:p>
    <w:p w:rsidR="002D6B04" w:rsidRPr="002D6B04" w:rsidRDefault="002D6B04" w:rsidP="005F1E59">
      <w:pPr>
        <w:contextualSpacing/>
        <w:rPr>
          <w:sz w:val="18"/>
          <w:szCs w:val="18"/>
        </w:rPr>
      </w:pPr>
    </w:p>
    <w:p w:rsidR="002D6B04" w:rsidRPr="002D6B04" w:rsidRDefault="002D6B04" w:rsidP="005F1E59">
      <w:pPr>
        <w:contextualSpacing/>
        <w:rPr>
          <w:sz w:val="18"/>
          <w:szCs w:val="18"/>
        </w:rPr>
      </w:pPr>
      <w:r w:rsidRPr="002D6B04">
        <w:rPr>
          <w:sz w:val="18"/>
          <w:szCs w:val="18"/>
        </w:rPr>
        <w:t>Chief Law Enforcement Official:</w:t>
      </w:r>
      <w:r w:rsidRPr="002D6B04">
        <w:rPr>
          <w:sz w:val="18"/>
          <w:szCs w:val="18"/>
        </w:rPr>
        <w:tab/>
        <w:t>__________________________________________</w:t>
      </w:r>
      <w:r>
        <w:rPr>
          <w:sz w:val="18"/>
          <w:szCs w:val="18"/>
        </w:rPr>
        <w:t>___</w:t>
      </w:r>
      <w:r w:rsidRPr="002D6B04">
        <w:rPr>
          <w:sz w:val="18"/>
          <w:szCs w:val="18"/>
        </w:rPr>
        <w:tab/>
        <w:t>Date: ___________________</w:t>
      </w:r>
    </w:p>
    <w:p w:rsidR="002D6B04" w:rsidRPr="002D6B04" w:rsidRDefault="002D6B04" w:rsidP="005F1E59">
      <w:pPr>
        <w:contextualSpacing/>
        <w:rPr>
          <w:sz w:val="18"/>
          <w:szCs w:val="18"/>
        </w:rPr>
      </w:pPr>
      <w:r w:rsidRPr="002D6B04">
        <w:rPr>
          <w:sz w:val="18"/>
          <w:szCs w:val="18"/>
        </w:rPr>
        <w:tab/>
      </w:r>
      <w:r w:rsidRPr="002D6B04">
        <w:rPr>
          <w:sz w:val="18"/>
          <w:szCs w:val="18"/>
        </w:rPr>
        <w:tab/>
      </w:r>
      <w:r w:rsidRPr="002D6B04">
        <w:rPr>
          <w:sz w:val="18"/>
          <w:szCs w:val="18"/>
        </w:rPr>
        <w:tab/>
      </w:r>
      <w:r w:rsidRPr="002D6B04">
        <w:rPr>
          <w:sz w:val="18"/>
          <w:szCs w:val="18"/>
        </w:rPr>
        <w:tab/>
      </w:r>
      <w:r w:rsidRPr="002D6B04">
        <w:rPr>
          <w:sz w:val="18"/>
          <w:szCs w:val="18"/>
        </w:rPr>
        <w:tab/>
      </w:r>
      <w:r w:rsidRPr="002D6B04">
        <w:rPr>
          <w:sz w:val="18"/>
          <w:szCs w:val="18"/>
        </w:rPr>
        <w:tab/>
        <w:t>Printed Name</w:t>
      </w:r>
    </w:p>
    <w:p w:rsidR="002D6B04" w:rsidRPr="002D6B04" w:rsidRDefault="002D6B04" w:rsidP="005F1E59">
      <w:pPr>
        <w:contextualSpacing/>
        <w:rPr>
          <w:sz w:val="18"/>
          <w:szCs w:val="18"/>
        </w:rPr>
      </w:pPr>
    </w:p>
    <w:p w:rsidR="002D6B04" w:rsidRPr="002D6B04" w:rsidRDefault="002D6B04" w:rsidP="005F1E59">
      <w:pPr>
        <w:contextualSpacing/>
        <w:rPr>
          <w:sz w:val="18"/>
          <w:szCs w:val="18"/>
        </w:rPr>
      </w:pPr>
      <w:r w:rsidRPr="002D6B04">
        <w:rPr>
          <w:sz w:val="18"/>
          <w:szCs w:val="18"/>
        </w:rPr>
        <w:tab/>
      </w:r>
      <w:r w:rsidRPr="002D6B04">
        <w:rPr>
          <w:sz w:val="18"/>
          <w:szCs w:val="18"/>
        </w:rPr>
        <w:tab/>
      </w:r>
      <w:r w:rsidRPr="002D6B04">
        <w:rPr>
          <w:sz w:val="18"/>
          <w:szCs w:val="18"/>
        </w:rPr>
        <w:tab/>
      </w:r>
      <w:r w:rsidRPr="002D6B04">
        <w:rPr>
          <w:sz w:val="18"/>
          <w:szCs w:val="18"/>
        </w:rPr>
        <w:tab/>
        <w:t>___________________________________________</w:t>
      </w:r>
      <w:r>
        <w:rPr>
          <w:sz w:val="18"/>
          <w:szCs w:val="18"/>
        </w:rPr>
        <w:t>__</w:t>
      </w:r>
    </w:p>
    <w:p w:rsidR="002D6B04" w:rsidRPr="002D6B04" w:rsidRDefault="002D6B04" w:rsidP="005F1E59">
      <w:pPr>
        <w:contextualSpacing/>
        <w:rPr>
          <w:sz w:val="18"/>
          <w:szCs w:val="18"/>
        </w:rPr>
      </w:pPr>
      <w:r w:rsidRPr="002D6B04">
        <w:rPr>
          <w:sz w:val="18"/>
          <w:szCs w:val="18"/>
        </w:rPr>
        <w:tab/>
      </w:r>
      <w:r w:rsidRPr="002D6B04">
        <w:rPr>
          <w:sz w:val="18"/>
          <w:szCs w:val="18"/>
        </w:rPr>
        <w:tab/>
      </w:r>
      <w:r w:rsidRPr="002D6B04">
        <w:rPr>
          <w:sz w:val="18"/>
          <w:szCs w:val="18"/>
        </w:rPr>
        <w:tab/>
      </w:r>
      <w:r w:rsidRPr="002D6B04">
        <w:rPr>
          <w:sz w:val="18"/>
          <w:szCs w:val="18"/>
        </w:rPr>
        <w:tab/>
      </w:r>
      <w:r w:rsidRPr="002D6B04">
        <w:rPr>
          <w:sz w:val="18"/>
          <w:szCs w:val="18"/>
        </w:rPr>
        <w:tab/>
      </w:r>
      <w:r w:rsidRPr="002D6B04">
        <w:rPr>
          <w:sz w:val="18"/>
          <w:szCs w:val="18"/>
        </w:rPr>
        <w:tab/>
        <w:t>Signature</w:t>
      </w:r>
    </w:p>
    <w:sectPr w:rsidR="002D6B04" w:rsidRPr="002D6B04" w:rsidSect="002D6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59"/>
    <w:rsid w:val="002D6B04"/>
    <w:rsid w:val="0034456A"/>
    <w:rsid w:val="004A6DCF"/>
    <w:rsid w:val="00521DC1"/>
    <w:rsid w:val="005F1E59"/>
    <w:rsid w:val="00756E25"/>
    <w:rsid w:val="00CA5710"/>
    <w:rsid w:val="00D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6AE3F-1C4A-4C64-9FBF-2C498E79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DPS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Hearn, Skylor</dc:creator>
  <cp:lastModifiedBy>Don Sherrod</cp:lastModifiedBy>
  <cp:revision>3</cp:revision>
  <dcterms:created xsi:type="dcterms:W3CDTF">2015-10-05T13:39:00Z</dcterms:created>
  <dcterms:modified xsi:type="dcterms:W3CDTF">2015-10-05T17:18:00Z</dcterms:modified>
</cp:coreProperties>
</file>